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D7" w:rsidRPr="00976FD7" w:rsidRDefault="00976FD7" w:rsidP="00976FD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76FD7">
        <w:rPr>
          <w:rStyle w:val="c8"/>
          <w:b/>
          <w:bCs/>
          <w:color w:val="000000"/>
          <w:sz w:val="36"/>
          <w:szCs w:val="36"/>
        </w:rPr>
        <w:t>Конспект занятия по математике в средней группе «Путешествие в волшебную страну»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6"/>
          <w:color w:val="111111"/>
          <w:sz w:val="36"/>
          <w:szCs w:val="36"/>
          <w:u w:val="single"/>
        </w:rPr>
        <w:t>Цель</w:t>
      </w:r>
      <w:r w:rsidRPr="00976FD7">
        <w:rPr>
          <w:rStyle w:val="c1"/>
          <w:color w:val="111111"/>
          <w:sz w:val="36"/>
          <w:szCs w:val="36"/>
        </w:rPr>
        <w:t>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формирование элементарных математических представлений у детей в совместной игровой деятельности.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6"/>
          <w:color w:val="111111"/>
          <w:sz w:val="36"/>
          <w:szCs w:val="36"/>
          <w:u w:val="single"/>
        </w:rPr>
        <w:t>Задачи</w:t>
      </w:r>
      <w:r w:rsidRPr="00976FD7">
        <w:rPr>
          <w:rStyle w:val="c1"/>
          <w:color w:val="111111"/>
          <w:sz w:val="36"/>
          <w:szCs w:val="36"/>
        </w:rPr>
        <w:t>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5"/>
          <w:i/>
          <w:iCs/>
          <w:color w:val="111111"/>
          <w:sz w:val="36"/>
          <w:szCs w:val="36"/>
          <w:u w:val="single"/>
        </w:rPr>
        <w:t>Образовательные</w:t>
      </w:r>
      <w:r w:rsidRPr="00976FD7">
        <w:rPr>
          <w:rStyle w:val="c4"/>
          <w:i/>
          <w:iCs/>
          <w:color w:val="111111"/>
          <w:sz w:val="36"/>
          <w:szCs w:val="36"/>
        </w:rPr>
        <w:t>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976FD7">
        <w:rPr>
          <w:rStyle w:val="c1"/>
          <w:color w:val="111111"/>
          <w:sz w:val="36"/>
          <w:szCs w:val="36"/>
        </w:rPr>
        <w:t>-Закрепить название геометрических фигур </w:t>
      </w:r>
      <w:r w:rsidRPr="00976FD7">
        <w:rPr>
          <w:rStyle w:val="c4"/>
          <w:i/>
          <w:iCs/>
          <w:color w:val="111111"/>
          <w:sz w:val="36"/>
          <w:szCs w:val="36"/>
        </w:rPr>
        <w:t>(круг, квадрат, овал, треугольник, прямоугольник)</w:t>
      </w:r>
      <w:r w:rsidRPr="00976FD7">
        <w:rPr>
          <w:rStyle w:val="c1"/>
          <w:color w:val="111111"/>
          <w:sz w:val="36"/>
          <w:szCs w:val="36"/>
        </w:rPr>
        <w:t>; выделить их свойства </w:t>
      </w:r>
      <w:r w:rsidRPr="00976FD7">
        <w:rPr>
          <w:rStyle w:val="c4"/>
          <w:i/>
          <w:iCs/>
          <w:color w:val="111111"/>
          <w:sz w:val="36"/>
          <w:szCs w:val="36"/>
        </w:rPr>
        <w:t>(форма, цвет, размер)</w:t>
      </w:r>
      <w:r w:rsidRPr="00976FD7">
        <w:rPr>
          <w:rStyle w:val="c1"/>
          <w:color w:val="111111"/>
          <w:sz w:val="36"/>
          <w:szCs w:val="36"/>
        </w:rPr>
        <w:t>;</w:t>
      </w:r>
      <w:proofErr w:type="gramEnd"/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закреплять счетные умения в пределах 5;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упражнять в умении сравнивать две группы предметов и уравнивать их на основе счёта;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продолжать учить детей соотносить цифру с количеством предметов;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совершенствовать умение сравнивать предметы по величине;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-учить понимать поставленную задачу и решать ее самостоятельно.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5"/>
          <w:i/>
          <w:iCs/>
          <w:color w:val="111111"/>
          <w:sz w:val="36"/>
          <w:szCs w:val="36"/>
          <w:u w:val="single"/>
        </w:rPr>
        <w:t>Развивающие</w:t>
      </w:r>
      <w:r w:rsidRPr="00976FD7">
        <w:rPr>
          <w:rStyle w:val="c4"/>
          <w:i/>
          <w:iCs/>
          <w:color w:val="111111"/>
          <w:sz w:val="36"/>
          <w:szCs w:val="36"/>
        </w:rPr>
        <w:t>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Развивать пространственное представление о направлениях </w:t>
      </w:r>
      <w:r w:rsidRPr="00976FD7">
        <w:rPr>
          <w:rStyle w:val="c4"/>
          <w:i/>
          <w:iCs/>
          <w:color w:val="111111"/>
          <w:sz w:val="36"/>
          <w:szCs w:val="36"/>
        </w:rPr>
        <w:t>(верх-низ, лево - право)</w:t>
      </w:r>
      <w:r w:rsidRPr="00976FD7">
        <w:rPr>
          <w:rStyle w:val="c1"/>
          <w:color w:val="111111"/>
          <w:sz w:val="36"/>
          <w:szCs w:val="36"/>
        </w:rPr>
        <w:t>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развивать логическое мышление, память;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расширять представления детей о частях суток;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развивать внимание, выдержку.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5"/>
          <w:i/>
          <w:iCs/>
          <w:color w:val="111111"/>
          <w:sz w:val="36"/>
          <w:szCs w:val="36"/>
          <w:u w:val="single"/>
        </w:rPr>
        <w:t>Воспитывающие</w:t>
      </w:r>
      <w:r w:rsidRPr="00976FD7">
        <w:rPr>
          <w:rStyle w:val="c4"/>
          <w:i/>
          <w:iCs/>
          <w:color w:val="111111"/>
          <w:sz w:val="36"/>
          <w:szCs w:val="36"/>
        </w:rPr>
        <w:t>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воспитывать интерес к занятиям математикой;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воспитывать усидчивость, самостоятельность.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Материалы: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lastRenderedPageBreak/>
        <w:t>Набор плоскостных и объёмных геометрических фигур, набор цифр до 5, карточки с изображением геометрических фигур. Листы с индивидуальным заданием.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Ход Занятия: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Прикатилось колесо,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Ведь похожее оно,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Как наглядная натура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Лишь на круглую фигуру.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Догадался, милый друг?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Ну, конечно, это … (круг)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***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На фигуру посмотри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И в альбоме начерти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Три угла. Три стороны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Меж собой соедини.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Получился не угольник,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А красивый… (треугольник)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***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Я фигура – хоть куда,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Очень ровная всегда,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Все углы во мне равны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И четыре стороны.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Кубик – мой любимый брат,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Потому что я…. (квадрат)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***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Растянули мы квадрат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И представили на взгляд,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На кого он стал похожим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Или с чем-то очень схожим?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Не кирпич, не треугольник -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Стал квадрат… (прямоугольник).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***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А если лягу на бок, то становлюсь низким и толстым. Вот таким.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976FD7">
        <w:rPr>
          <w:rStyle w:val="c2"/>
          <w:color w:val="000000"/>
          <w:sz w:val="36"/>
          <w:szCs w:val="36"/>
        </w:rPr>
        <w:t>из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- </w:t>
      </w:r>
      <w:proofErr w:type="gramStart"/>
      <w:r w:rsidRPr="00976FD7">
        <w:rPr>
          <w:rStyle w:val="c2"/>
          <w:color w:val="000000"/>
          <w:sz w:val="36"/>
          <w:szCs w:val="36"/>
        </w:rPr>
        <w:t>за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976FD7">
        <w:rPr>
          <w:rStyle w:val="c2"/>
          <w:color w:val="000000"/>
          <w:sz w:val="36"/>
          <w:szCs w:val="36"/>
        </w:rPr>
        <w:t>быть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</w:t>
      </w:r>
      <w:proofErr w:type="gramStart"/>
      <w:r w:rsidRPr="00976FD7">
        <w:rPr>
          <w:rStyle w:val="c2"/>
          <w:color w:val="000000"/>
          <w:sz w:val="36"/>
          <w:szCs w:val="36"/>
        </w:rPr>
        <w:t>Давай мы тебя проводим</w:t>
      </w:r>
      <w:proofErr w:type="gramEnd"/>
      <w:r w:rsidRPr="00976FD7">
        <w:rPr>
          <w:rStyle w:val="c2"/>
          <w:color w:val="000000"/>
          <w:sz w:val="36"/>
          <w:szCs w:val="36"/>
        </w:rPr>
        <w:t>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-Ребята, понравилась вам сказка? Какие стороны у прямоугольника? (две длинные, а две короткие)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А сейчас геометрические фигуры предлагают поиграть вам в игру «Найди свой домик».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Жили-были в своих домиках геометрические фигуры. Как они называются? Круг, квадрат, треугольник и прямоугольник (показываем и раскладываем в обручи большие фигуры). Затем раздает всем детям по одной геометрической фигуре из цветного картона.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 xml:space="preserve">Поясняем ребятам, что когда воспитатель начнет читать стишок, та геометрическая фигура о которой будет идти речь, которая будет </w:t>
      </w:r>
      <w:proofErr w:type="gramStart"/>
      <w:r w:rsidRPr="00976FD7">
        <w:rPr>
          <w:rStyle w:val="c2"/>
          <w:color w:val="000000"/>
          <w:sz w:val="36"/>
          <w:szCs w:val="36"/>
        </w:rPr>
        <w:t>находится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у ребят в руках, должна выбежать в домик.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 математику играю,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Вас в фигуры превращаю!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Раз, два, три, треугольник, в дом беги! (дети-треугольники забегают в свой обруч).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976FD7">
        <w:rPr>
          <w:rStyle w:val="c2"/>
          <w:color w:val="000000"/>
          <w:sz w:val="36"/>
          <w:szCs w:val="36"/>
        </w:rPr>
        <w:t>Проверяем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правильно ли ребята забежали в домики.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Тоже повторяем с прямоугольником, квадратом и кругом.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Молодцы ребята! Справились!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2 задание «Считаем до 5»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</w:t>
      </w:r>
      <w:proofErr w:type="gramStart"/>
      <w:r w:rsidRPr="00976FD7">
        <w:rPr>
          <w:rStyle w:val="c2"/>
          <w:color w:val="000000"/>
          <w:sz w:val="36"/>
          <w:szCs w:val="36"/>
        </w:rPr>
        <w:t>пошалить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 xml:space="preserve">Нужно </w:t>
      </w:r>
      <w:proofErr w:type="gramStart"/>
      <w:r w:rsidRPr="00976FD7">
        <w:rPr>
          <w:rStyle w:val="c2"/>
          <w:color w:val="000000"/>
          <w:sz w:val="36"/>
          <w:szCs w:val="36"/>
        </w:rPr>
        <w:t>найти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где же у нас в королевстве не правильно стоят цифры.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Ребята ищут заранее разложенные по группе цифры и раскладывают их в нужном порядке.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Молодцы, вы все сделали правильно!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А теперь давайте займем свои места и немного разомнемся.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Физ. минутка: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Гимнастика для глаз: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Лучик, лучик озорной, поиграй-ка, ты со мной (моргают глазами)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Ну-ка, лучик, повернись, на глаза мне покажись</w:t>
      </w:r>
      <w:proofErr w:type="gramStart"/>
      <w:r w:rsidRPr="00976FD7">
        <w:rPr>
          <w:rStyle w:val="c2"/>
          <w:color w:val="000000"/>
          <w:sz w:val="36"/>
          <w:szCs w:val="36"/>
        </w:rPr>
        <w:t>.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(</w:t>
      </w:r>
      <w:proofErr w:type="gramStart"/>
      <w:r w:rsidRPr="00976FD7">
        <w:rPr>
          <w:rStyle w:val="c2"/>
          <w:color w:val="000000"/>
          <w:sz w:val="36"/>
          <w:szCs w:val="36"/>
        </w:rPr>
        <w:t>к</w:t>
      </w:r>
      <w:proofErr w:type="gramEnd"/>
      <w:r w:rsidRPr="00976FD7">
        <w:rPr>
          <w:rStyle w:val="c2"/>
          <w:color w:val="000000"/>
          <w:sz w:val="36"/>
          <w:szCs w:val="36"/>
        </w:rPr>
        <w:t>руговые движения глазами)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Взгляд я влево отведу, лучик солнца я найду (смотрят влево)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Теперь вправо посмотрю, снова лучик я найду (смотрят вправо)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Ребята, а посмотрите, вот здесь тоже какие-то картинки.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976FD7">
        <w:rPr>
          <w:rStyle w:val="c2"/>
          <w:color w:val="000000"/>
          <w:sz w:val="36"/>
          <w:szCs w:val="36"/>
        </w:rPr>
        <w:t>(рассматриваем картинки с изображением разных предметов, которые висят на доске.</w:t>
      </w:r>
      <w:proofErr w:type="gramEnd"/>
      <w:r w:rsidRPr="00976FD7">
        <w:rPr>
          <w:rStyle w:val="c2"/>
          <w:color w:val="000000"/>
          <w:sz w:val="36"/>
          <w:szCs w:val="36"/>
        </w:rPr>
        <w:t xml:space="preserve"> </w:t>
      </w:r>
      <w:proofErr w:type="gramStart"/>
      <w:r w:rsidRPr="00976FD7">
        <w:rPr>
          <w:rStyle w:val="c2"/>
          <w:color w:val="000000"/>
          <w:sz w:val="36"/>
          <w:szCs w:val="36"/>
        </w:rPr>
        <w:t>Затем дети выполняют движения соответствующие тексту)</w:t>
      </w:r>
      <w:proofErr w:type="gramEnd"/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Сколько яблочек у нас,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Столько мы подпрыгнем раз. (1)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Сколько листиков у нас,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Столько мы присядем раз. (2)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Сколько красных мухоморов,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Столько сделаем наклонов. (3)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Сколько баночек у нас,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Столько хлопнем с вами раз. (4)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Сколько клоунов веселых,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Столько топнем с вами раз (5).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- Молодцы! Справились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Теперь все сядем на свои места, и попробуем с вами отгадать загадки.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Игра «Когда это бывает?»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Завтракаем мы утром, а ужинаем …(вечером)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Спим мы ночью, а делаем зарядку…(утром)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Днем мы обедаем, а завтракаем …(утром)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Солнце светит днем, а луна…(ночью)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Ужинаем мы вечером, а обедаем…(днем)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В садик мы идем утром, а из садика….(вечером)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Задание «</w:t>
      </w:r>
      <w:proofErr w:type="spellStart"/>
      <w:r w:rsidRPr="00976FD7">
        <w:rPr>
          <w:rStyle w:val="c2"/>
          <w:color w:val="000000"/>
          <w:sz w:val="36"/>
          <w:szCs w:val="36"/>
        </w:rPr>
        <w:t>Разукрашки</w:t>
      </w:r>
      <w:proofErr w:type="spellEnd"/>
      <w:r w:rsidRPr="00976FD7">
        <w:rPr>
          <w:rStyle w:val="c2"/>
          <w:color w:val="000000"/>
          <w:sz w:val="36"/>
          <w:szCs w:val="36"/>
        </w:rPr>
        <w:t>»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(на каждого ребенка листок с заданием)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1. Раскрасьте только круглые предметы.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2. Раскрасьте только прямоугольные предметы.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3. Раскрасьте только квадратные предметы.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2"/>
          <w:color w:val="000000"/>
          <w:sz w:val="36"/>
          <w:szCs w:val="36"/>
        </w:rPr>
        <w:t>Молодцы все справились с заданием!</w:t>
      </w:r>
    </w:p>
    <w:p w:rsidR="00976FD7" w:rsidRPr="00976FD7" w:rsidRDefault="00976FD7" w:rsidP="00976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76FD7">
        <w:rPr>
          <w:rStyle w:val="c1"/>
          <w:color w:val="111111"/>
          <w:sz w:val="36"/>
          <w:szCs w:val="36"/>
        </w:rPr>
        <w:t>- Молодцы, ребята! Наше путешествие подошло к концу. Скажите, пожалуйста, где мы с вами сегодня были? Что мы там делали? Какое задание понравилось вам больше всего?</w:t>
      </w:r>
    </w:p>
    <w:p w:rsidR="00CA120C" w:rsidRPr="00976FD7" w:rsidRDefault="00CA120C">
      <w:pPr>
        <w:rPr>
          <w:rFonts w:ascii="Times New Roman" w:hAnsi="Times New Roman" w:cs="Times New Roman"/>
          <w:sz w:val="36"/>
          <w:szCs w:val="36"/>
        </w:rPr>
      </w:pPr>
    </w:p>
    <w:sectPr w:rsidR="00CA120C" w:rsidRPr="00976FD7" w:rsidSect="00CA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6FD7"/>
    <w:rsid w:val="00603CB2"/>
    <w:rsid w:val="00976FD7"/>
    <w:rsid w:val="00CA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6FD7"/>
  </w:style>
  <w:style w:type="paragraph" w:customStyle="1" w:styleId="c0">
    <w:name w:val="c0"/>
    <w:basedOn w:val="a"/>
    <w:rsid w:val="0097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6FD7"/>
  </w:style>
  <w:style w:type="character" w:customStyle="1" w:styleId="c1">
    <w:name w:val="c1"/>
    <w:basedOn w:val="a0"/>
    <w:rsid w:val="00976FD7"/>
  </w:style>
  <w:style w:type="character" w:customStyle="1" w:styleId="c2">
    <w:name w:val="c2"/>
    <w:basedOn w:val="a0"/>
    <w:rsid w:val="00976FD7"/>
  </w:style>
  <w:style w:type="character" w:customStyle="1" w:styleId="c5">
    <w:name w:val="c5"/>
    <w:basedOn w:val="a0"/>
    <w:rsid w:val="00976FD7"/>
  </w:style>
  <w:style w:type="character" w:customStyle="1" w:styleId="c4">
    <w:name w:val="c4"/>
    <w:basedOn w:val="a0"/>
    <w:rsid w:val="00976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2022-01-11T04:05:00Z</dcterms:created>
  <dcterms:modified xsi:type="dcterms:W3CDTF">2022-01-11T04:33:00Z</dcterms:modified>
</cp:coreProperties>
</file>