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A0" w:rsidRDefault="009B6B2D" w:rsidP="009B6B2D">
      <w:pPr>
        <w:jc w:val="center"/>
        <w:rPr>
          <w:rFonts w:ascii="Times New Roman" w:hAnsi="Times New Roman" w:cs="Times New Roman"/>
          <w:b/>
          <w:sz w:val="28"/>
        </w:rPr>
      </w:pPr>
      <w:r w:rsidRPr="009B6B2D">
        <w:rPr>
          <w:rFonts w:ascii="Times New Roman" w:hAnsi="Times New Roman" w:cs="Times New Roman"/>
          <w:b/>
          <w:sz w:val="28"/>
        </w:rPr>
        <w:t>График проведения школьного эта</w:t>
      </w:r>
      <w:r>
        <w:rPr>
          <w:rFonts w:ascii="Times New Roman" w:hAnsi="Times New Roman" w:cs="Times New Roman"/>
          <w:b/>
          <w:sz w:val="28"/>
        </w:rPr>
        <w:t>па</w:t>
      </w:r>
      <w:r w:rsidRPr="009B6B2D">
        <w:rPr>
          <w:rFonts w:ascii="Times New Roman" w:hAnsi="Times New Roman" w:cs="Times New Roman"/>
          <w:b/>
          <w:sz w:val="28"/>
        </w:rPr>
        <w:t xml:space="preserve"> «Учитель года»</w:t>
      </w:r>
    </w:p>
    <w:p w:rsidR="009B6B2D" w:rsidRDefault="009B6B2D" w:rsidP="009B6B2D">
      <w:pPr>
        <w:jc w:val="center"/>
        <w:rPr>
          <w:rFonts w:ascii="Times New Roman" w:hAnsi="Times New Roman" w:cs="Times New Roman"/>
          <w:b/>
          <w:sz w:val="28"/>
        </w:rPr>
      </w:pPr>
    </w:p>
    <w:p w:rsidR="009B6B2D" w:rsidRDefault="009B6B2D" w:rsidP="009B6B2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4661"/>
        <w:gridCol w:w="1858"/>
        <w:gridCol w:w="2270"/>
      </w:tblGrid>
      <w:tr w:rsidR="009B6B2D" w:rsidTr="009B6B2D">
        <w:tc>
          <w:tcPr>
            <w:tcW w:w="562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62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484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2337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9B6B2D" w:rsidTr="009B6B2D">
        <w:tc>
          <w:tcPr>
            <w:tcW w:w="562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62" w:type="dxa"/>
          </w:tcPr>
          <w:p w:rsidR="009B6B2D" w:rsidRPr="009B6B2D" w:rsidRDefault="009B6B2D" w:rsidP="009B6B2D">
            <w:pPr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Злобин Сергей Петрович</w:t>
            </w:r>
          </w:p>
        </w:tc>
        <w:tc>
          <w:tcPr>
            <w:tcW w:w="1484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  <w:p w:rsidR="009B6B2D" w:rsidRP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7 класс: «Стойка на голове с опорой на руки».</w:t>
            </w:r>
          </w:p>
        </w:tc>
        <w:tc>
          <w:tcPr>
            <w:tcW w:w="2337" w:type="dxa"/>
          </w:tcPr>
          <w:p w:rsidR="009B6B2D" w:rsidRP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0</w:t>
            </w:r>
            <w:r w:rsidR="00675D1F">
              <w:rPr>
                <w:rFonts w:ascii="Times New Roman" w:hAnsi="Times New Roman" w:cs="Times New Roman"/>
                <w:sz w:val="28"/>
              </w:rPr>
              <w:t>6</w:t>
            </w:r>
            <w:r w:rsidRPr="009B6B2D">
              <w:rPr>
                <w:rFonts w:ascii="Times New Roman" w:hAnsi="Times New Roman" w:cs="Times New Roman"/>
                <w:sz w:val="28"/>
              </w:rPr>
              <w:t>.11.2024</w:t>
            </w:r>
          </w:p>
        </w:tc>
      </w:tr>
      <w:tr w:rsidR="009B6B2D" w:rsidTr="009B6B2D">
        <w:tc>
          <w:tcPr>
            <w:tcW w:w="562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62" w:type="dxa"/>
          </w:tcPr>
          <w:p w:rsidR="009B6B2D" w:rsidRPr="009B6B2D" w:rsidRDefault="009B6B2D" w:rsidP="009B6B2D">
            <w:pPr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Семенова Тамара Григорьевна</w:t>
            </w:r>
          </w:p>
        </w:tc>
        <w:tc>
          <w:tcPr>
            <w:tcW w:w="1484" w:type="dxa"/>
          </w:tcPr>
          <w:p w:rsidR="009B6B2D" w:rsidRP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Литература 10 класс: «Анализ лирического произведения Ф.И. Тютчева».</w:t>
            </w:r>
          </w:p>
        </w:tc>
        <w:tc>
          <w:tcPr>
            <w:tcW w:w="2337" w:type="dxa"/>
          </w:tcPr>
          <w:p w:rsidR="009B6B2D" w:rsidRP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06.11.2024</w:t>
            </w:r>
          </w:p>
        </w:tc>
      </w:tr>
      <w:tr w:rsidR="009B6B2D" w:rsidTr="009B6B2D">
        <w:tc>
          <w:tcPr>
            <w:tcW w:w="562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962" w:type="dxa"/>
          </w:tcPr>
          <w:p w:rsidR="009B6B2D" w:rsidRPr="009B6B2D" w:rsidRDefault="009B6B2D" w:rsidP="009B6B2D">
            <w:pPr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Кулакова Татьяна Александровна</w:t>
            </w:r>
          </w:p>
        </w:tc>
        <w:tc>
          <w:tcPr>
            <w:tcW w:w="1484" w:type="dxa"/>
          </w:tcPr>
          <w:p w:rsid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9B6B2D" w:rsidRP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9 класс «Решение задач по теме "Сила тяжести и закон всемирного тяготения"».</w:t>
            </w:r>
          </w:p>
        </w:tc>
        <w:tc>
          <w:tcPr>
            <w:tcW w:w="2337" w:type="dxa"/>
          </w:tcPr>
          <w:p w:rsidR="009B6B2D" w:rsidRPr="009B6B2D" w:rsidRDefault="009B6B2D" w:rsidP="009B6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B2D">
              <w:rPr>
                <w:rFonts w:ascii="Times New Roman" w:hAnsi="Times New Roman" w:cs="Times New Roman"/>
                <w:sz w:val="28"/>
              </w:rPr>
              <w:t>06.11.2024</w:t>
            </w:r>
          </w:p>
        </w:tc>
      </w:tr>
    </w:tbl>
    <w:p w:rsidR="009B6B2D" w:rsidRDefault="009B6B2D" w:rsidP="009B6B2D">
      <w:pPr>
        <w:jc w:val="center"/>
        <w:rPr>
          <w:rFonts w:ascii="Times New Roman" w:hAnsi="Times New Roman" w:cs="Times New Roman"/>
          <w:b/>
          <w:sz w:val="28"/>
        </w:rPr>
      </w:pPr>
    </w:p>
    <w:p w:rsidR="009B6B2D" w:rsidRDefault="009B6B2D" w:rsidP="009B6B2D">
      <w:pPr>
        <w:jc w:val="center"/>
        <w:rPr>
          <w:rFonts w:ascii="Times New Roman" w:hAnsi="Times New Roman" w:cs="Times New Roman"/>
          <w:b/>
          <w:sz w:val="28"/>
        </w:rPr>
      </w:pPr>
    </w:p>
    <w:p w:rsidR="009B6B2D" w:rsidRPr="009B6B2D" w:rsidRDefault="009B6B2D" w:rsidP="009B6B2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B6B2D" w:rsidRPr="009B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2D"/>
    <w:rsid w:val="00675D1F"/>
    <w:rsid w:val="00867FA0"/>
    <w:rsid w:val="009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16C07-BAC9-42FB-996C-E7221ABC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2024-11-06T03:08:00Z</cp:lastPrinted>
  <dcterms:created xsi:type="dcterms:W3CDTF">2024-11-06T02:55:00Z</dcterms:created>
  <dcterms:modified xsi:type="dcterms:W3CDTF">2024-11-06T03:09:00Z</dcterms:modified>
</cp:coreProperties>
</file>